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papel" type="frame"/>
    </v:background>
  </w:background>
  <w:body>
    <w:p w:rsidR="002A5D3F" w:rsidRDefault="002A5D3F" w:rsidP="001A3D55">
      <w:pPr>
        <w:spacing w:line="276" w:lineRule="auto"/>
        <w:jc w:val="center"/>
        <w:rPr>
          <w:rFonts w:ascii="Lithos Pro Regular" w:eastAsiaTheme="majorEastAsia" w:hAnsi="Lithos Pro Regular" w:cstheme="majorBidi"/>
          <w:b/>
          <w:bCs/>
          <w:color w:val="E36C0A" w:themeColor="accent6" w:themeShade="BF"/>
          <w:sz w:val="44"/>
          <w:szCs w:val="32"/>
        </w:rPr>
      </w:pPr>
      <w:r w:rsidRPr="002A5D3F">
        <w:rPr>
          <w:rFonts w:ascii="Lithos Pro Regular" w:eastAsiaTheme="majorEastAsia" w:hAnsi="Lithos Pro Regular" w:cstheme="majorBidi"/>
          <w:b/>
          <w:bCs/>
          <w:color w:val="E36C0A" w:themeColor="accent6" w:themeShade="BF"/>
          <w:sz w:val="44"/>
          <w:szCs w:val="32"/>
        </w:rPr>
        <w:t xml:space="preserve">Salmo 119 </w:t>
      </w:r>
    </w:p>
    <w:p w:rsidR="008C11B7" w:rsidRPr="001A3D55" w:rsidRDefault="001A3D55" w:rsidP="001A3D55">
      <w:pPr>
        <w:spacing w:line="276" w:lineRule="auto"/>
        <w:jc w:val="center"/>
        <w:rPr>
          <w:rFonts w:ascii="Lithos Pro Regular" w:eastAsiaTheme="majorEastAsia" w:hAnsi="Lithos Pro Regular" w:cstheme="majorBidi"/>
          <w:b/>
          <w:bCs/>
          <w:color w:val="E36C0A" w:themeColor="accent6" w:themeShade="BF"/>
          <w:sz w:val="32"/>
          <w:szCs w:val="32"/>
        </w:rPr>
      </w:pPr>
      <w:r w:rsidRPr="001A3D55">
        <w:rPr>
          <w:rFonts w:ascii="Lithos Pro Regular" w:eastAsiaTheme="majorEastAsia" w:hAnsi="Lithos Pro Regular" w:cstheme="majorBidi"/>
          <w:b/>
          <w:bCs/>
          <w:color w:val="E36C0A" w:themeColor="accent6" w:themeShade="BF"/>
          <w:sz w:val="32"/>
          <w:szCs w:val="32"/>
        </w:rPr>
        <w:t>(</w:t>
      </w:r>
      <w:r w:rsidR="002A5D3F">
        <w:rPr>
          <w:rFonts w:ascii="Lithos Pro Regular" w:eastAsiaTheme="majorEastAsia" w:hAnsi="Lithos Pro Regular" w:cstheme="majorBidi"/>
          <w:b/>
          <w:bCs/>
          <w:color w:val="E36C0A" w:themeColor="accent6" w:themeShade="BF"/>
          <w:sz w:val="32"/>
          <w:szCs w:val="32"/>
        </w:rPr>
        <w:t>Extracto</w:t>
      </w:r>
      <w:r w:rsidRPr="001A3D55">
        <w:rPr>
          <w:rFonts w:ascii="Lithos Pro Regular" w:eastAsiaTheme="majorEastAsia" w:hAnsi="Lithos Pro Regular" w:cstheme="majorBidi"/>
          <w:b/>
          <w:bCs/>
          <w:color w:val="E36C0A" w:themeColor="accent6" w:themeShade="BF"/>
          <w:sz w:val="32"/>
          <w:szCs w:val="32"/>
        </w:rPr>
        <w:t>)</w:t>
      </w:r>
      <w:r w:rsidR="008C11B7" w:rsidRPr="001A3D55">
        <w:rPr>
          <w:rFonts w:ascii="Lithos Pro Regular" w:eastAsiaTheme="majorEastAsia" w:hAnsi="Lithos Pro Regular" w:cstheme="majorBidi"/>
          <w:b/>
          <w:bCs/>
          <w:color w:val="E36C0A" w:themeColor="accent6" w:themeShade="BF"/>
          <w:sz w:val="32"/>
          <w:szCs w:val="32"/>
        </w:rPr>
        <w:t xml:space="preserve"> </w:t>
      </w:r>
    </w:p>
    <w:p w:rsidR="008C11B7" w:rsidRDefault="008C11B7" w:rsidP="008C11B7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</w:p>
    <w:p w:rsid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  <w:r w:rsidRPr="002A5D3F">
        <w:rPr>
          <w:rFonts w:ascii="Candara" w:hAnsi="Candara"/>
          <w:noProof/>
          <w:sz w:val="28"/>
          <w:lang w:val="es-CL" w:eastAsia="es-CL"/>
        </w:rPr>
        <w:t>Felices los que van por un camino intachable,                                                                                                          los que siguen la ley del Señor,                                                                                                                            felices los que cumplen sus prescripciones                                                                                                                      y lo buscan de todo corazón                                                                                                                                       los que van por sus caminos,                                                                                                                                   sin hacer ningún mal.</w:t>
      </w:r>
    </w:p>
    <w:p w:rsidR="002A5D3F" w:rsidRP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</w:p>
    <w:p w:rsid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  <w:r w:rsidRPr="002A5D3F">
        <w:rPr>
          <w:rFonts w:ascii="Candara" w:hAnsi="Candara"/>
          <w:noProof/>
          <w:sz w:val="28"/>
          <w:lang w:val="es-CL" w:eastAsia="es-CL"/>
        </w:rPr>
        <w:t>Tú promulgaste tus mandamientos                                                                                                                      para que se cumplieran íntegramente.</w:t>
      </w:r>
    </w:p>
    <w:p w:rsidR="002A5D3F" w:rsidRP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</w:p>
    <w:p w:rsid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  <w:r w:rsidRPr="002A5D3F">
        <w:rPr>
          <w:rFonts w:ascii="Candara" w:hAnsi="Candara"/>
          <w:noProof/>
          <w:sz w:val="28"/>
          <w:lang w:val="es-CL" w:eastAsia="es-CL"/>
        </w:rPr>
        <w:t>¡Ojalá yo me mantenga firme                                                                                                                                    en la observancia de tus preceptos!                                                                                                                      Así no sentiré vergüenza,                                                                                                                                            al considerar tus mandamientos.</w:t>
      </w:r>
    </w:p>
    <w:p w:rsidR="002A5D3F" w:rsidRP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  <w:bookmarkStart w:id="0" w:name="_GoBack"/>
      <w:bookmarkEnd w:id="0"/>
    </w:p>
    <w:p w:rsid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  <w:r w:rsidRPr="002A5D3F">
        <w:rPr>
          <w:rFonts w:ascii="Candara" w:hAnsi="Candara"/>
          <w:noProof/>
          <w:sz w:val="28"/>
          <w:lang w:val="es-CL" w:eastAsia="es-CL"/>
        </w:rPr>
        <w:t>Te alabaré con un corazón recto,                                                                                                                    cuando aprenda tus justas decisiones.                                                                                                             Quiero cumplir fielmente tus preceptos:                                                                                                               no me abandones del todo.</w:t>
      </w:r>
    </w:p>
    <w:p w:rsidR="002A5D3F" w:rsidRP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</w:p>
    <w:p w:rsid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  <w:r w:rsidRPr="002A5D3F">
        <w:rPr>
          <w:rFonts w:ascii="Candara" w:hAnsi="Candara"/>
          <w:noProof/>
          <w:sz w:val="28"/>
          <w:lang w:val="es-CL" w:eastAsia="es-CL"/>
        </w:rPr>
        <w:t>Gloria al Padre, y al Hijo y al Espíritu Santo</w:t>
      </w:r>
      <w:r>
        <w:rPr>
          <w:rFonts w:ascii="Candara" w:hAnsi="Candara"/>
          <w:noProof/>
          <w:sz w:val="28"/>
          <w:lang w:val="es-CL" w:eastAsia="es-CL"/>
        </w:rPr>
        <w:t>,</w:t>
      </w:r>
    </w:p>
    <w:p w:rsid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  <w:r>
        <w:rPr>
          <w:rFonts w:ascii="Candara" w:hAnsi="Candara"/>
          <w:noProof/>
          <w:sz w:val="28"/>
          <w:lang w:val="es-CL" w:eastAsia="es-CL"/>
        </w:rPr>
        <w:t>Como era en el principio, ahora y siempre,</w:t>
      </w:r>
    </w:p>
    <w:p w:rsidR="002A5D3F" w:rsidRPr="002A5D3F" w:rsidRDefault="002A5D3F" w:rsidP="002A5D3F">
      <w:pPr>
        <w:spacing w:line="276" w:lineRule="auto"/>
        <w:jc w:val="center"/>
        <w:rPr>
          <w:rFonts w:ascii="Candara" w:hAnsi="Candara"/>
          <w:noProof/>
          <w:sz w:val="28"/>
          <w:lang w:val="es-CL" w:eastAsia="es-CL"/>
        </w:rPr>
      </w:pPr>
      <w:r>
        <w:rPr>
          <w:rFonts w:ascii="Candara" w:hAnsi="Candara"/>
          <w:noProof/>
          <w:sz w:val="28"/>
          <w:lang w:val="es-CL" w:eastAsia="es-CL"/>
        </w:rPr>
        <w:t>Y por los siglos de los siglos.</w:t>
      </w:r>
    </w:p>
    <w:p w:rsidR="00545B05" w:rsidRPr="00A2623A" w:rsidRDefault="002A5D3F" w:rsidP="002A5D3F">
      <w:pPr>
        <w:spacing w:line="276" w:lineRule="auto"/>
        <w:jc w:val="center"/>
        <w:rPr>
          <w:rFonts w:ascii="Candara" w:hAnsi="Candara"/>
          <w:sz w:val="28"/>
        </w:rPr>
      </w:pPr>
      <w:r w:rsidRPr="002A5D3F">
        <w:rPr>
          <w:rFonts w:ascii="Candara" w:hAnsi="Candara"/>
          <w:noProof/>
          <w:sz w:val="28"/>
          <w:lang w:val="es-CL" w:eastAsia="es-CL"/>
        </w:rPr>
        <w:t>Amén.</w:t>
      </w:r>
      <w:r w:rsidRPr="00A2623A">
        <w:rPr>
          <w:rFonts w:ascii="Candara" w:hAnsi="Candara"/>
          <w:noProof/>
          <w:sz w:val="28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65E87378" wp14:editId="21A29DDC">
            <wp:simplePos x="0" y="0"/>
            <wp:positionH relativeFrom="column">
              <wp:posOffset>4344035</wp:posOffset>
            </wp:positionH>
            <wp:positionV relativeFrom="paragraph">
              <wp:posOffset>1641475</wp:posOffset>
            </wp:positionV>
            <wp:extent cx="1974850" cy="35655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̃o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5B05" w:rsidRPr="00A2623A" w:rsidSect="0002334F">
      <w:head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E56" w:rsidRDefault="00B72E56" w:rsidP="00935EBE">
      <w:r>
        <w:separator/>
      </w:r>
    </w:p>
  </w:endnote>
  <w:endnote w:type="continuationSeparator" w:id="0">
    <w:p w:rsidR="00B72E56" w:rsidRDefault="00B72E56" w:rsidP="0093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ithos Pro Regular"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E56" w:rsidRDefault="00B72E56" w:rsidP="00935EBE">
      <w:r>
        <w:separator/>
      </w:r>
    </w:p>
  </w:footnote>
  <w:footnote w:type="continuationSeparator" w:id="0">
    <w:p w:rsidR="00B72E56" w:rsidRDefault="00B72E56" w:rsidP="00935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BD3" w:rsidRDefault="00850AA1" w:rsidP="00935EBE">
    <w:pPr>
      <w:pStyle w:val="Sinespaciado"/>
      <w:jc w:val="center"/>
      <w:rPr>
        <w:rFonts w:ascii="Lithos Pro Regular" w:hAnsi="Lithos Pro Regular"/>
        <w:b/>
      </w:rPr>
    </w:pPr>
    <w:r>
      <w:rPr>
        <w:rFonts w:ascii="Lithos Pro Regular" w:hAnsi="Lithos Pro Regular"/>
      </w:rPr>
      <w:t>Encuentro 1</w:t>
    </w:r>
    <w:r w:rsidR="003A5AE3">
      <w:rPr>
        <w:rFonts w:ascii="Lithos Pro Regular" w:hAnsi="Lithos Pro Regular"/>
      </w:rPr>
      <w:t>8</w:t>
    </w:r>
    <w:r w:rsidR="001F6B38" w:rsidRPr="001F6B38">
      <w:rPr>
        <w:rFonts w:ascii="Lithos Pro Regular" w:hAnsi="Lithos Pro Regular"/>
      </w:rPr>
      <w:t xml:space="preserve">: </w:t>
    </w:r>
    <w:r w:rsidR="002A5D3F" w:rsidRPr="002A5D3F">
      <w:rPr>
        <w:rFonts w:ascii="Lithos Pro Regular" w:hAnsi="Lithos Pro Regular"/>
        <w:b/>
      </w:rPr>
      <w:t>Los signos de la vida nueva</w:t>
    </w:r>
  </w:p>
  <w:p w:rsidR="00935EBE" w:rsidRPr="00935EBE" w:rsidRDefault="00935EBE" w:rsidP="00935EBE">
    <w:pPr>
      <w:pStyle w:val="Sinespaciado"/>
      <w:jc w:val="center"/>
      <w:rPr>
        <w:rFonts w:ascii="Lithos Pro Regular" w:hAnsi="Lithos Pro Regular"/>
        <w:sz w:val="32"/>
      </w:rPr>
    </w:pPr>
    <w:r w:rsidRPr="00935EBE">
      <w:rPr>
        <w:rFonts w:ascii="Lithos Pro Regular" w:hAnsi="Lithos Pro Regular"/>
        <w:sz w:val="32"/>
      </w:rPr>
      <w:t>Oración para la preparación del encuentro para los catequistas</w:t>
    </w:r>
  </w:p>
  <w:p w:rsidR="00935EBE" w:rsidRPr="00935EBE" w:rsidRDefault="00935EBE" w:rsidP="00935EBE">
    <w:pPr>
      <w:pStyle w:val="Sinespaciado"/>
      <w:jc w:val="center"/>
      <w:rPr>
        <w:rFonts w:ascii="Lithos Pro Regular" w:hAnsi="Lithos Pro Regular"/>
        <w:b/>
      </w:rPr>
    </w:pPr>
  </w:p>
  <w:p w:rsidR="00935EBE" w:rsidRPr="00935EBE" w:rsidRDefault="00935EBE">
    <w:pPr>
      <w:pStyle w:val="Encabezado"/>
      <w:rPr>
        <w:lang w:val="es-C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EBE"/>
    <w:rsid w:val="0002334F"/>
    <w:rsid w:val="00024A63"/>
    <w:rsid w:val="00053A3B"/>
    <w:rsid w:val="001876A0"/>
    <w:rsid w:val="0019673C"/>
    <w:rsid w:val="001A3D55"/>
    <w:rsid w:val="001F6B38"/>
    <w:rsid w:val="0028311B"/>
    <w:rsid w:val="002A5D3F"/>
    <w:rsid w:val="002C3942"/>
    <w:rsid w:val="002E2440"/>
    <w:rsid w:val="00310EC0"/>
    <w:rsid w:val="00376849"/>
    <w:rsid w:val="003A5AE3"/>
    <w:rsid w:val="0047738A"/>
    <w:rsid w:val="00512BA9"/>
    <w:rsid w:val="00527AC7"/>
    <w:rsid w:val="00545B05"/>
    <w:rsid w:val="005D7BD3"/>
    <w:rsid w:val="006F38C8"/>
    <w:rsid w:val="00784002"/>
    <w:rsid w:val="0081451B"/>
    <w:rsid w:val="00850AA1"/>
    <w:rsid w:val="0086744D"/>
    <w:rsid w:val="008C11B7"/>
    <w:rsid w:val="00917F2B"/>
    <w:rsid w:val="00927B84"/>
    <w:rsid w:val="00935EBE"/>
    <w:rsid w:val="00942C5C"/>
    <w:rsid w:val="00974863"/>
    <w:rsid w:val="00A0240E"/>
    <w:rsid w:val="00A049E2"/>
    <w:rsid w:val="00A2623A"/>
    <w:rsid w:val="00A27633"/>
    <w:rsid w:val="00B709AE"/>
    <w:rsid w:val="00B72E56"/>
    <w:rsid w:val="00B87F1D"/>
    <w:rsid w:val="00B93AB8"/>
    <w:rsid w:val="00BF53B3"/>
    <w:rsid w:val="00C15088"/>
    <w:rsid w:val="00CA3E3A"/>
    <w:rsid w:val="00CF53DA"/>
    <w:rsid w:val="00CF5CED"/>
    <w:rsid w:val="00E1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7B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7B8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7B84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27B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935E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5EBE"/>
  </w:style>
  <w:style w:type="paragraph" w:styleId="Piedepgina">
    <w:name w:val="footer"/>
    <w:basedOn w:val="Normal"/>
    <w:link w:val="PiedepginaCar"/>
    <w:uiPriority w:val="99"/>
    <w:unhideWhenUsed/>
    <w:rsid w:val="00935E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EBE"/>
  </w:style>
  <w:style w:type="paragraph" w:styleId="Sinespaciado">
    <w:name w:val="No Spacing"/>
    <w:uiPriority w:val="1"/>
    <w:qFormat/>
    <w:rsid w:val="00935EBE"/>
    <w:rPr>
      <w:rFonts w:eastAsiaTheme="minorHAnsi"/>
      <w:sz w:val="22"/>
      <w:szCs w:val="22"/>
      <w:lang w:val="es-CL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2763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2763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2763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7B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7B8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7B84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27B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935E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5EBE"/>
  </w:style>
  <w:style w:type="paragraph" w:styleId="Piedepgina">
    <w:name w:val="footer"/>
    <w:basedOn w:val="Normal"/>
    <w:link w:val="PiedepginaCar"/>
    <w:uiPriority w:val="99"/>
    <w:unhideWhenUsed/>
    <w:rsid w:val="00935E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EBE"/>
  </w:style>
  <w:style w:type="paragraph" w:styleId="Sinespaciado">
    <w:name w:val="No Spacing"/>
    <w:uiPriority w:val="1"/>
    <w:qFormat/>
    <w:rsid w:val="00935EBE"/>
    <w:rPr>
      <w:rFonts w:eastAsiaTheme="minorHAnsi"/>
      <w:sz w:val="22"/>
      <w:szCs w:val="22"/>
      <w:lang w:val="es-CL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2763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2763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276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is\AppData\Roaming\Microsoft\Plantillas\CFIVE%20Oracion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75CD8CF-51AE-487D-A34E-82C43E573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CFIVE Oraciones</Template>
  <TotalTime>7</TotalTime>
  <Pages>1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INPAS</Company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boris</cp:lastModifiedBy>
  <cp:revision>3</cp:revision>
  <dcterms:created xsi:type="dcterms:W3CDTF">2016-04-04T14:42:00Z</dcterms:created>
  <dcterms:modified xsi:type="dcterms:W3CDTF">2016-04-04T14:49:00Z</dcterms:modified>
</cp:coreProperties>
</file>